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3E64F9F2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783524">
        <w:rPr>
          <w:b/>
          <w:sz w:val="32"/>
          <w:szCs w:val="32"/>
        </w:rPr>
        <w:t xml:space="preserve"> 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78E9DA34" w:rsidR="003E443D" w:rsidRDefault="003E443D" w:rsidP="00783524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A0612">
              <w:rPr>
                <w:szCs w:val="28"/>
              </w:rPr>
              <w:t>19</w:t>
            </w:r>
            <w:r>
              <w:rPr>
                <w:szCs w:val="28"/>
              </w:rPr>
              <w:t xml:space="preserve">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0E849200" w:rsidR="003E443D" w:rsidRDefault="003E443D" w:rsidP="0078352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CA0612">
              <w:rPr>
                <w:szCs w:val="28"/>
              </w:rPr>
              <w:t>5-53</w:t>
            </w:r>
            <w:r>
              <w:rPr>
                <w:szCs w:val="28"/>
              </w:rPr>
              <w:t xml:space="preserve"> </w:t>
            </w:r>
            <w:r w:rsidR="00783524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78EE0B75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EB0206">
        <w:t>б отставке по собственному желанию</w:t>
      </w:r>
      <w:r w:rsidR="009B5C3D">
        <w:t xml:space="preserve"> председателя </w:t>
      </w:r>
      <w:r w:rsidR="00783524">
        <w:t>Ревизионной комиссии Тасеевского района Боровиковой Е.А.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3C1DF6D5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B5C3D" w:rsidRPr="009B5C3D">
        <w:rPr>
          <w:rFonts w:eastAsiaTheme="minorHAnsi"/>
        </w:rPr>
        <w:t>Федеральны</w:t>
      </w:r>
      <w:r w:rsidR="009B5C3D">
        <w:rPr>
          <w:rFonts w:eastAsiaTheme="minorHAnsi"/>
        </w:rPr>
        <w:t>м</w:t>
      </w:r>
      <w:r w:rsidR="009B5C3D" w:rsidRPr="009B5C3D">
        <w:rPr>
          <w:rFonts w:eastAsiaTheme="minorHAnsi"/>
        </w:rPr>
        <w:t xml:space="preserve"> закон</w:t>
      </w:r>
      <w:r w:rsidR="009B5C3D">
        <w:rPr>
          <w:rFonts w:eastAsiaTheme="minorHAnsi"/>
        </w:rPr>
        <w:t>ом</w:t>
      </w:r>
      <w:r w:rsidR="009B5C3D" w:rsidRPr="009B5C3D">
        <w:rPr>
          <w:rFonts w:eastAsiaTheme="minorHAnsi"/>
        </w:rPr>
        <w:t xml:space="preserve"> от 07.02.2011 </w:t>
      </w:r>
      <w:r w:rsidR="009B5C3D">
        <w:rPr>
          <w:rFonts w:eastAsiaTheme="minorHAnsi"/>
        </w:rPr>
        <w:t>№</w:t>
      </w:r>
      <w:r w:rsidR="009B5C3D" w:rsidRPr="009B5C3D">
        <w:rPr>
          <w:rFonts w:eastAsiaTheme="minorHAnsi"/>
        </w:rPr>
        <w:t xml:space="preserve"> 6-ФЗ</w:t>
      </w:r>
      <w:r w:rsidR="009B5C3D">
        <w:rPr>
          <w:rFonts w:eastAsiaTheme="minorHAnsi"/>
        </w:rPr>
        <w:t xml:space="preserve"> «</w:t>
      </w:r>
      <w:r w:rsidR="009B5C3D" w:rsidRPr="009B5C3D">
        <w:rPr>
          <w:rFonts w:eastAsiaTheme="minorHAnsi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9B5C3D">
        <w:rPr>
          <w:rFonts w:eastAsiaTheme="minorHAnsi"/>
        </w:rPr>
        <w:t xml:space="preserve">», </w:t>
      </w:r>
      <w:r w:rsidRPr="00723326">
        <w:t>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r w:rsidR="00783524">
        <w:t>Боровиковой Е.А.</w:t>
      </w:r>
      <w:r w:rsidR="009B5C3D">
        <w:t xml:space="preserve"> от </w:t>
      </w:r>
      <w:r w:rsidR="00783524">
        <w:t>10</w:t>
      </w:r>
      <w:r w:rsidR="009B5C3D">
        <w:t>.12.2025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3A15D773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EB0206">
        <w:t xml:space="preserve">по собственному желанию </w:t>
      </w:r>
      <w:r w:rsidR="005870FF">
        <w:t>п</w:t>
      </w:r>
      <w:r w:rsidR="009B5C3D">
        <w:t xml:space="preserve">редседателя </w:t>
      </w:r>
      <w:r w:rsidR="00783524">
        <w:t>Ревизионной комиссии Тасеевского</w:t>
      </w:r>
      <w:r w:rsidR="009B5C3D">
        <w:t xml:space="preserve"> района Красноярского края с </w:t>
      </w:r>
      <w:r w:rsidR="00CA0612">
        <w:t>2</w:t>
      </w:r>
      <w:r w:rsidR="00F71864">
        <w:t xml:space="preserve">9 </w:t>
      </w:r>
      <w:r w:rsidR="009B5C3D">
        <w:t>декабря 2025 года</w:t>
      </w:r>
      <w:r w:rsidRPr="00723326">
        <w:t>.</w:t>
      </w:r>
    </w:p>
    <w:p w14:paraId="4B3AD06F" w14:textId="124429EF" w:rsidR="005870FF" w:rsidRPr="00723326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r w:rsidR="00783524">
        <w:t>Боровиковой Елены Анатольевны</w:t>
      </w:r>
      <w:r>
        <w:t xml:space="preserve"> полномочий председателя </w:t>
      </w:r>
      <w:r w:rsidR="00783524">
        <w:t xml:space="preserve">Ревизионной комиссии Тасеевского </w:t>
      </w:r>
      <w:r>
        <w:t>района считать</w:t>
      </w:r>
      <w:r w:rsidR="00F71864">
        <w:t xml:space="preserve"> </w:t>
      </w:r>
      <w:r w:rsidR="00CA0612">
        <w:t>2</w:t>
      </w:r>
      <w:r w:rsidR="00F71864">
        <w:t xml:space="preserve">9 </w:t>
      </w:r>
      <w:r>
        <w:t>декабря 2025 года.</w:t>
      </w:r>
    </w:p>
    <w:p w14:paraId="06436E1D" w14:textId="11F86766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</w:t>
      </w:r>
      <w:r w:rsidR="00EB0206">
        <w:rPr>
          <w:szCs w:val="28"/>
        </w:rPr>
        <w:t>на следующий</w:t>
      </w:r>
      <w:r w:rsidR="00CE385A" w:rsidRPr="004A1953">
        <w:rPr>
          <w:szCs w:val="28"/>
        </w:rPr>
        <w:t xml:space="preserve"> день</w:t>
      </w:r>
      <w:r w:rsidR="00EB0206">
        <w:rPr>
          <w:szCs w:val="28"/>
        </w:rPr>
        <w:t xml:space="preserve"> после его подписания и подлежит</w:t>
      </w:r>
      <w:r w:rsidR="00CE385A" w:rsidRPr="004A1953">
        <w:rPr>
          <w:szCs w:val="28"/>
        </w:rPr>
        <w:t xml:space="preserve"> официально</w:t>
      </w:r>
      <w:r w:rsidR="00EB0206">
        <w:rPr>
          <w:szCs w:val="28"/>
        </w:rPr>
        <w:t>му</w:t>
      </w:r>
      <w:r w:rsidR="00CE385A" w:rsidRPr="004A1953">
        <w:rPr>
          <w:szCs w:val="28"/>
        </w:rPr>
        <w:t xml:space="preserve"> опубликовани</w:t>
      </w:r>
      <w:r w:rsidR="00EB0206">
        <w:rPr>
          <w:szCs w:val="28"/>
        </w:rPr>
        <w:t>ю</w:t>
      </w:r>
      <w:r w:rsidR="00CE385A" w:rsidRPr="004A1953">
        <w:rPr>
          <w:szCs w:val="28"/>
        </w:rPr>
        <w:t xml:space="preserve">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</w:t>
      </w:r>
      <w:r w:rsidR="00CE385A" w:rsidRPr="004A1953">
        <w:rPr>
          <w:szCs w:val="28"/>
        </w:rPr>
        <w:lastRenderedPageBreak/>
        <w:t xml:space="preserve">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p w14:paraId="0D7BD1B6" w14:textId="77777777" w:rsidR="00FA215C" w:rsidRPr="00A5296D" w:rsidRDefault="00FA215C" w:rsidP="00FA215C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bookmarkStart w:id="1" w:name="_GoBack"/>
      <w:bookmarkEnd w:id="1"/>
      <w:r w:rsidRPr="006B73AD">
        <w:rPr>
          <w:bCs/>
          <w:sz w:val="28"/>
          <w:szCs w:val="28"/>
        </w:rPr>
        <w:t>Председатель</w:t>
      </w:r>
    </w:p>
    <w:p w14:paraId="6228DEF3" w14:textId="77777777" w:rsidR="00FA215C" w:rsidRPr="006B73AD" w:rsidRDefault="00FA215C" w:rsidP="00FA215C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54FDF415" w14:textId="77777777" w:rsidR="00FA215C" w:rsidRPr="006B73AD" w:rsidRDefault="00FA215C" w:rsidP="00FA215C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 xml:space="preserve">Д.Н. </w:t>
      </w:r>
      <w:proofErr w:type="spellStart"/>
      <w:r w:rsidRPr="006B73AD">
        <w:rPr>
          <w:bCs/>
          <w:szCs w:val="28"/>
        </w:rPr>
        <w:t>Ашаев</w:t>
      </w:r>
      <w:proofErr w:type="spellEnd"/>
      <w:r w:rsidRPr="006B73AD">
        <w:rPr>
          <w:bCs/>
          <w:szCs w:val="28"/>
        </w:rPr>
        <w:t>.</w:t>
      </w: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5870FF"/>
    <w:rsid w:val="00723326"/>
    <w:rsid w:val="00783524"/>
    <w:rsid w:val="009B5C3D"/>
    <w:rsid w:val="00AD21DF"/>
    <w:rsid w:val="00B82D84"/>
    <w:rsid w:val="00CA0612"/>
    <w:rsid w:val="00CE385A"/>
    <w:rsid w:val="00E93A39"/>
    <w:rsid w:val="00EB0206"/>
    <w:rsid w:val="00F71864"/>
    <w:rsid w:val="00FA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18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18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12</cp:revision>
  <cp:lastPrinted>2025-12-21T03:02:00Z</cp:lastPrinted>
  <dcterms:created xsi:type="dcterms:W3CDTF">2025-11-07T04:15:00Z</dcterms:created>
  <dcterms:modified xsi:type="dcterms:W3CDTF">2025-12-21T03:03:00Z</dcterms:modified>
</cp:coreProperties>
</file>